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3B" w:rsidRDefault="007E6C3B" w:rsidP="0088637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35CB1" w:rsidRPr="0029268A" w:rsidRDefault="00035CB1" w:rsidP="00035CB1">
      <w:pPr>
        <w:pStyle w:val="ConsPlusNonformat"/>
        <w:widowControl/>
        <w:jc w:val="center"/>
        <w:rPr>
          <w:rFonts w:ascii="Times New Roman" w:hAnsi="Times New Roman"/>
          <w:b/>
          <w:i/>
          <w:sz w:val="32"/>
          <w:szCs w:val="32"/>
        </w:rPr>
      </w:pPr>
      <w:r w:rsidRPr="0029268A">
        <w:rPr>
          <w:rFonts w:ascii="Times New Roman" w:eastAsiaTheme="minorEastAsia" w:hAnsi="Times New Roman" w:cs="Times New Roman"/>
          <w:b/>
          <w:bCs/>
          <w:i/>
          <w:color w:val="000000"/>
          <w:sz w:val="32"/>
          <w:szCs w:val="32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</w:r>
      <w:r w:rsidRPr="0029268A">
        <w:rPr>
          <w:rFonts w:ascii="Times New Roman" w:hAnsi="Times New Roman" w:cs="Times New Roman"/>
          <w:b/>
          <w:i/>
          <w:sz w:val="32"/>
          <w:szCs w:val="32"/>
        </w:rPr>
        <w:t xml:space="preserve">муниципального жилищного контроля </w:t>
      </w:r>
    </w:p>
    <w:p w:rsidR="007E6C3B" w:rsidRPr="000E6DDF" w:rsidRDefault="007E6C3B" w:rsidP="007E6C3B">
      <w:pPr>
        <w:autoSpaceDE w:val="0"/>
        <w:autoSpaceDN w:val="0"/>
        <w:ind w:left="720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3491"/>
        <w:gridCol w:w="3553"/>
        <w:gridCol w:w="1975"/>
      </w:tblGrid>
      <w:tr w:rsidR="007E6C3B" w:rsidRPr="000E6DDF" w:rsidTr="005149C7">
        <w:tc>
          <w:tcPr>
            <w:tcW w:w="44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491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3553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975" w:type="dxa"/>
            <w:shd w:val="clear" w:color="auto" w:fill="auto"/>
          </w:tcPr>
          <w:p w:rsidR="007E6C3B" w:rsidRPr="000E6DDF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E6C3B" w:rsidRPr="0029268A" w:rsidTr="005149C7">
        <w:tc>
          <w:tcPr>
            <w:tcW w:w="445" w:type="dxa"/>
            <w:shd w:val="clear" w:color="auto" w:fill="auto"/>
          </w:tcPr>
          <w:p w:rsidR="007E6C3B" w:rsidRPr="0029268A" w:rsidRDefault="007E6C3B" w:rsidP="005149C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7E6C3B" w:rsidRPr="0029268A" w:rsidRDefault="007E6C3B" w:rsidP="007E6C3B">
            <w:pPr>
              <w:numPr>
                <w:ilvl w:val="0"/>
                <w:numId w:val="1"/>
              </w:num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Федеральные законы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Жилищный кодекс РФ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(от 29.12.2004 № 188-ФЗ)</w:t>
            </w:r>
          </w:p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I, глава 4, статья 26, 29;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II, глава 6;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III, глава 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III.1, глава 8.1, статья 91.7, 91.8;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III.2, статья 91.20;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Раздел V, глава 11,12;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VI, глава 14, статья 144, 146, 147;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статьи 153-158;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 xml:space="preserve">Раздел VIII, </w:t>
            </w:r>
          </w:p>
          <w:p w:rsidR="00186AA7" w:rsidRPr="00186AA7" w:rsidRDefault="00186AA7" w:rsidP="00186AA7">
            <w:pPr>
              <w:rPr>
                <w:rFonts w:ascii="Times New Roman" w:hAnsi="Times New Roman" w:cs="Times New Roman"/>
                <w:b w:val="0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Cs w:val="24"/>
              </w:rPr>
              <w:t>статьи 161-165</w:t>
            </w:r>
          </w:p>
        </w:tc>
      </w:tr>
      <w:tr w:rsidR="00186AA7" w:rsidRPr="00186AA7" w:rsidTr="005149C7">
        <w:tc>
          <w:tcPr>
            <w:tcW w:w="445" w:type="dxa"/>
            <w:shd w:val="clear" w:color="auto" w:fill="auto"/>
          </w:tcPr>
          <w:p w:rsidR="00186AA7" w:rsidRPr="00186AA7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186AA7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Кодекс Российской Федерации об административных правонарушениях (далее – КоАП РФ) от 30.12.2001 № 195-ФЗ</w:t>
            </w:r>
          </w:p>
        </w:tc>
        <w:tc>
          <w:tcPr>
            <w:tcW w:w="3553" w:type="dxa"/>
            <w:shd w:val="clear" w:color="auto" w:fill="auto"/>
          </w:tcPr>
          <w:p w:rsidR="00186AA7" w:rsidRPr="00186AA7" w:rsidRDefault="00186AA7" w:rsidP="00186AA7">
            <w:pPr>
              <w:spacing w:after="100" w:afterAutospacing="1"/>
              <w:jc w:val="center"/>
              <w:rPr>
                <w:rFonts w:ascii="Times New Roman" w:hAnsi="Times New Roman" w:cs="Times New Roman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дома; 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412E85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Раздел II, глава 7, статья 7.21-7.23, </w:t>
            </w:r>
          </w:p>
          <w:p w:rsidR="00186AA7" w:rsidRPr="00186AA7" w:rsidRDefault="00186AA7" w:rsidP="00412E85">
            <w:pPr>
              <w:spacing w:after="100" w:afterAutospacing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86AA7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19, статья 19.4 часть 1, ста</w:t>
            </w:r>
            <w:r w:rsidR="00412E85">
              <w:rPr>
                <w:rFonts w:ascii="Times New Roman" w:hAnsi="Times New Roman" w:cs="Times New Roman"/>
                <w:b w:val="0"/>
                <w:sz w:val="24"/>
                <w:szCs w:val="24"/>
              </w:rPr>
              <w:t>тья 19.4.1, статья 19.5 часть 1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412E85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Федеральный закон от 23.11.2009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261-ФЗ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энергосбережении и о повышении энергетической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эффективности и о внесении изменений в отдельные законодательные акты Российской Федерации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Статьи 11,12,13,15,19,22</w:t>
            </w:r>
          </w:p>
        </w:tc>
      </w:tr>
      <w:tr w:rsidR="00186AA7" w:rsidRPr="0029268A" w:rsidTr="005149C7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. Постановления Правительства Российской Федерации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Постановление Правительства РФ 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от 03.04.2013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290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06.05.2011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354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предоставлении коммунальных услуг собственникам и пользователям помещений в многоквартирных домах и жилых домов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15.05.2013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416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 порядке осуществления деятельности по управлению многоквартирными домами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4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13.08.2006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491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Правительства РФ от 21.01.2006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пользования жилыми помещениями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Граждане,  проживающие на законных основаниях в жилых помещениях муниципального жилищного фонда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Разделы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III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VI</w:t>
            </w:r>
          </w:p>
        </w:tc>
      </w:tr>
      <w:tr w:rsidR="00186AA7" w:rsidRPr="0029268A" w:rsidTr="005149C7">
        <w:tc>
          <w:tcPr>
            <w:tcW w:w="445" w:type="dxa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9" w:type="dxa"/>
            <w:gridSpan w:val="3"/>
            <w:shd w:val="clear" w:color="auto" w:fill="auto"/>
          </w:tcPr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.</w:t>
            </w:r>
            <w:r w:rsidRPr="0029268A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29268A">
              <w:rPr>
                <w:rFonts w:ascii="Times New Roman" w:hAnsi="Times New Roman"/>
                <w:sz w:val="24"/>
                <w:szCs w:val="24"/>
              </w:rPr>
              <w:t>Нормативные правовые акты федеральных органов</w:t>
            </w:r>
          </w:p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исполнительной власти и нормативные документы федеральных</w:t>
            </w:r>
          </w:p>
          <w:p w:rsidR="00186AA7" w:rsidRPr="0029268A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9268A">
              <w:rPr>
                <w:rFonts w:ascii="Times New Roman" w:hAnsi="Times New Roman"/>
                <w:sz w:val="24"/>
                <w:szCs w:val="24"/>
              </w:rPr>
              <w:t>органов исполнительной власти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Постановление Госстроя РФ от 27.09.2003 №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170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Об утверждении Правил и норм технической эксплуатации жилищного фонда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дома,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ресурсоснабжающие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в полном объеме</w:t>
            </w:r>
          </w:p>
        </w:tc>
      </w:tr>
      <w:tr w:rsidR="00186AA7" w:rsidRPr="000E6DDF" w:rsidTr="005149C7">
        <w:tc>
          <w:tcPr>
            <w:tcW w:w="44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3491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СП 50.13330.2012. Свод правил. Тепловая защита зданий. Актуализированная редакция СНиП 23-02-2003</w:t>
            </w:r>
            <w:r w:rsidRPr="005508D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(утвержденные Приказом </w:t>
            </w:r>
            <w:proofErr w:type="spellStart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Минрегиона</w:t>
            </w:r>
            <w:proofErr w:type="spellEnd"/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 xml:space="preserve"> России от 30.06.2012 №265)</w:t>
            </w:r>
          </w:p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553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Юридические лица и индивидуальные предприниматели, осуществляющие деятельность по управлению многоквартирными домами оказания услуг и (или) выполнение работ по содержанию и ремонту общего имущества  многоквартирного дома</w:t>
            </w:r>
          </w:p>
        </w:tc>
        <w:tc>
          <w:tcPr>
            <w:tcW w:w="1975" w:type="dxa"/>
            <w:shd w:val="clear" w:color="auto" w:fill="auto"/>
          </w:tcPr>
          <w:p w:rsidR="00186AA7" w:rsidRPr="000E6DDF" w:rsidRDefault="00186AA7" w:rsidP="00186AA7">
            <w:pPr>
              <w:autoSpaceDE w:val="0"/>
              <w:autoSpaceDN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E6DDF">
              <w:rPr>
                <w:rFonts w:ascii="Times New Roman" w:hAnsi="Times New Roman"/>
                <w:b w:val="0"/>
                <w:sz w:val="24"/>
                <w:szCs w:val="24"/>
              </w:rPr>
              <w:t>Раздел 5</w:t>
            </w:r>
          </w:p>
        </w:tc>
      </w:tr>
    </w:tbl>
    <w:p w:rsidR="007E6C3B" w:rsidRPr="000E6DDF" w:rsidRDefault="007E6C3B" w:rsidP="007E6C3B">
      <w:pPr>
        <w:autoSpaceDE w:val="0"/>
        <w:autoSpaceDN w:val="0"/>
        <w:ind w:left="6372"/>
        <w:rPr>
          <w:rFonts w:ascii="Times New Roman" w:hAnsi="Times New Roman"/>
          <w:b w:val="0"/>
          <w:sz w:val="28"/>
          <w:szCs w:val="28"/>
        </w:rPr>
      </w:pPr>
    </w:p>
    <w:sectPr w:rsidR="007E6C3B" w:rsidRPr="000E6DDF" w:rsidSect="007C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FF5"/>
    <w:rsid w:val="00001C86"/>
    <w:rsid w:val="00005273"/>
    <w:rsid w:val="00035CB1"/>
    <w:rsid w:val="000767B3"/>
    <w:rsid w:val="000A4E27"/>
    <w:rsid w:val="000D3FF6"/>
    <w:rsid w:val="001268CF"/>
    <w:rsid w:val="001647EB"/>
    <w:rsid w:val="00186AA7"/>
    <w:rsid w:val="001F258D"/>
    <w:rsid w:val="00215BA9"/>
    <w:rsid w:val="00224685"/>
    <w:rsid w:val="00265ED2"/>
    <w:rsid w:val="002703CC"/>
    <w:rsid w:val="0029268A"/>
    <w:rsid w:val="00412E85"/>
    <w:rsid w:val="004520FB"/>
    <w:rsid w:val="004D59E1"/>
    <w:rsid w:val="00575416"/>
    <w:rsid w:val="0059158A"/>
    <w:rsid w:val="005F70A8"/>
    <w:rsid w:val="00604C79"/>
    <w:rsid w:val="00606FF5"/>
    <w:rsid w:val="006D7E2B"/>
    <w:rsid w:val="0072464E"/>
    <w:rsid w:val="0076473F"/>
    <w:rsid w:val="007A7247"/>
    <w:rsid w:val="007C0EC1"/>
    <w:rsid w:val="007C26F9"/>
    <w:rsid w:val="007E6C3B"/>
    <w:rsid w:val="0088637E"/>
    <w:rsid w:val="00A26393"/>
    <w:rsid w:val="00A50B3F"/>
    <w:rsid w:val="00A87753"/>
    <w:rsid w:val="00B94005"/>
    <w:rsid w:val="00BB0525"/>
    <w:rsid w:val="00BC63E6"/>
    <w:rsid w:val="00DB5295"/>
    <w:rsid w:val="00DE500E"/>
    <w:rsid w:val="00E31AD3"/>
    <w:rsid w:val="00E90568"/>
    <w:rsid w:val="00EA317D"/>
    <w:rsid w:val="00EF077B"/>
    <w:rsid w:val="00FB68D6"/>
    <w:rsid w:val="00FB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Якубова Элнара Джабаровна</dc:creator>
  <cp:lastModifiedBy>User</cp:lastModifiedBy>
  <cp:revision>2</cp:revision>
  <cp:lastPrinted>2022-02-24T09:42:00Z</cp:lastPrinted>
  <dcterms:created xsi:type="dcterms:W3CDTF">2023-03-31T01:54:00Z</dcterms:created>
  <dcterms:modified xsi:type="dcterms:W3CDTF">2023-03-31T01:54:00Z</dcterms:modified>
</cp:coreProperties>
</file>